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D" w:rsidRDefault="00DB0CC3">
      <w:pPr>
        <w:rPr>
          <w:sz w:val="24"/>
          <w:szCs w:val="24"/>
        </w:rPr>
      </w:pPr>
      <w:r w:rsidRPr="00DB0CC3">
        <w:rPr>
          <w:sz w:val="24"/>
          <w:szCs w:val="24"/>
        </w:rPr>
        <w:t xml:space="preserve">                                                             OPEN BOARD MEETING</w:t>
      </w:r>
    </w:p>
    <w:p w:rsidR="00DB0CC3" w:rsidRDefault="00DB0C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AUGUST 6, 2016</w:t>
      </w:r>
    </w:p>
    <w:p w:rsidR="00DB0CC3" w:rsidRDefault="00DB0CC3">
      <w:pPr>
        <w:rPr>
          <w:sz w:val="24"/>
          <w:szCs w:val="24"/>
        </w:rPr>
      </w:pPr>
    </w:p>
    <w:p w:rsidR="00DB0CC3" w:rsidRDefault="00DB0CC3">
      <w:pPr>
        <w:rPr>
          <w:sz w:val="24"/>
          <w:szCs w:val="24"/>
        </w:rPr>
      </w:pPr>
      <w:r>
        <w:rPr>
          <w:sz w:val="24"/>
          <w:szCs w:val="24"/>
        </w:rPr>
        <w:t>This is a summary of the open Board Meeting that was held at the POA Clubhouse.</w:t>
      </w:r>
    </w:p>
    <w:p w:rsidR="00DB0CC3" w:rsidRDefault="00DB0CC3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Larry </w:t>
      </w:r>
      <w:proofErr w:type="spellStart"/>
      <w:r>
        <w:rPr>
          <w:sz w:val="24"/>
          <w:szCs w:val="24"/>
        </w:rPr>
        <w:t>Ganaway</w:t>
      </w:r>
      <w:proofErr w:type="spellEnd"/>
      <w:r>
        <w:rPr>
          <w:sz w:val="24"/>
          <w:szCs w:val="24"/>
        </w:rPr>
        <w:t xml:space="preserve"> at 10</w:t>
      </w:r>
      <w:r w:rsidR="00D50FCA">
        <w:rPr>
          <w:sz w:val="24"/>
          <w:szCs w:val="24"/>
        </w:rPr>
        <w:t>:</w:t>
      </w:r>
      <w:r>
        <w:rPr>
          <w:sz w:val="24"/>
          <w:szCs w:val="24"/>
        </w:rPr>
        <w:t>20 AM and everyone recited the Pledge of Allegiance.</w:t>
      </w:r>
    </w:p>
    <w:p w:rsidR="00DB0CC3" w:rsidRDefault="00DB0CC3">
      <w:pPr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Ganaway</w:t>
      </w:r>
      <w:proofErr w:type="spellEnd"/>
      <w:r>
        <w:rPr>
          <w:sz w:val="24"/>
          <w:szCs w:val="24"/>
        </w:rPr>
        <w:t xml:space="preserve"> asked for a roll call of the Directors.  All were present – Directors; Heather Manning, Janet Flies, Larry </w:t>
      </w:r>
      <w:proofErr w:type="spellStart"/>
      <w:r>
        <w:rPr>
          <w:sz w:val="24"/>
          <w:szCs w:val="24"/>
        </w:rPr>
        <w:t>Ganaway</w:t>
      </w:r>
      <w:proofErr w:type="spellEnd"/>
      <w:r>
        <w:rPr>
          <w:sz w:val="24"/>
          <w:szCs w:val="24"/>
        </w:rPr>
        <w:t xml:space="preserve"> and Secretary/Treasurer, Doris Cates.</w:t>
      </w:r>
    </w:p>
    <w:p w:rsidR="00DB0CC3" w:rsidRDefault="00DB0CC3">
      <w:pPr>
        <w:rPr>
          <w:sz w:val="24"/>
          <w:szCs w:val="24"/>
        </w:rPr>
      </w:pPr>
      <w:r>
        <w:rPr>
          <w:sz w:val="24"/>
          <w:szCs w:val="24"/>
        </w:rPr>
        <w:t xml:space="preserve">Next Larry </w:t>
      </w:r>
      <w:proofErr w:type="spellStart"/>
      <w:r>
        <w:rPr>
          <w:sz w:val="24"/>
          <w:szCs w:val="24"/>
        </w:rPr>
        <w:t>Ganaway</w:t>
      </w:r>
      <w:proofErr w:type="spellEnd"/>
      <w:r>
        <w:rPr>
          <w:sz w:val="24"/>
          <w:szCs w:val="24"/>
        </w:rPr>
        <w:t xml:space="preserve"> read a summary of the June 18</w:t>
      </w:r>
      <w:r w:rsidR="00AD0291">
        <w:rPr>
          <w:sz w:val="24"/>
          <w:szCs w:val="24"/>
        </w:rPr>
        <w:t>, 2016 open Board Meeting minutes.  They were approved as read.  There was not a July open Board Meeting instead we celebrated the 4</w:t>
      </w:r>
      <w:r w:rsidR="00AD0291" w:rsidRPr="00AD0291">
        <w:rPr>
          <w:sz w:val="24"/>
          <w:szCs w:val="24"/>
          <w:vertAlign w:val="superscript"/>
        </w:rPr>
        <w:t>th</w:t>
      </w:r>
      <w:r w:rsidR="00AD0291">
        <w:rPr>
          <w:sz w:val="24"/>
          <w:szCs w:val="24"/>
        </w:rPr>
        <w:t xml:space="preserve">   of July and started with a parade lead by the Navarro County Sheriff.  Then we did a 50/</w:t>
      </w:r>
      <w:proofErr w:type="gramStart"/>
      <w:r w:rsidR="00AD0291">
        <w:rPr>
          <w:sz w:val="24"/>
          <w:szCs w:val="24"/>
        </w:rPr>
        <w:t>50  ticket</w:t>
      </w:r>
      <w:proofErr w:type="gramEnd"/>
      <w:r w:rsidR="00AD0291">
        <w:rPr>
          <w:sz w:val="24"/>
          <w:szCs w:val="24"/>
        </w:rPr>
        <w:t xml:space="preserve"> sale for donations as a fund raiser, also snacks, food and drinks were sold for donations.  In all the POA collected $400.00</w:t>
      </w:r>
      <w:r w:rsidR="00243456">
        <w:rPr>
          <w:sz w:val="24"/>
          <w:szCs w:val="24"/>
        </w:rPr>
        <w:t>.  This money bought 2 round tables and s</w:t>
      </w:r>
      <w:r w:rsidR="00B6116E">
        <w:rPr>
          <w:sz w:val="24"/>
          <w:szCs w:val="24"/>
        </w:rPr>
        <w:t>o</w:t>
      </w:r>
      <w:r w:rsidR="00243456">
        <w:rPr>
          <w:sz w:val="24"/>
          <w:szCs w:val="24"/>
        </w:rPr>
        <w:t xml:space="preserve">me chairs.  All the members and renters who helped </w:t>
      </w:r>
      <w:proofErr w:type="gramStart"/>
      <w:r w:rsidR="00243456">
        <w:rPr>
          <w:sz w:val="24"/>
          <w:szCs w:val="24"/>
        </w:rPr>
        <w:t>was</w:t>
      </w:r>
      <w:proofErr w:type="gramEnd"/>
      <w:r w:rsidR="00243456">
        <w:rPr>
          <w:sz w:val="24"/>
          <w:szCs w:val="24"/>
        </w:rPr>
        <w:t xml:space="preserve"> greatly appreciated.  Thanks to all who worked on this.  The plan is to have a furniture sale and more fund raisers in the near future.</w:t>
      </w:r>
    </w:p>
    <w:p w:rsidR="00336054" w:rsidRDefault="00336054">
      <w:pPr>
        <w:rPr>
          <w:sz w:val="24"/>
          <w:szCs w:val="24"/>
        </w:rPr>
      </w:pPr>
      <w:r>
        <w:rPr>
          <w:sz w:val="24"/>
          <w:szCs w:val="24"/>
        </w:rPr>
        <w:t>Ne</w:t>
      </w:r>
      <w:r w:rsidR="003C4930">
        <w:rPr>
          <w:sz w:val="24"/>
          <w:szCs w:val="24"/>
        </w:rPr>
        <w:t>x</w:t>
      </w:r>
      <w:r>
        <w:rPr>
          <w:sz w:val="24"/>
          <w:szCs w:val="24"/>
        </w:rPr>
        <w:t>t Doris Cates gave the Financial Report and it was approved as read.  We had $4,154.74 in checking and $8,000.52 in savings.</w:t>
      </w:r>
    </w:p>
    <w:p w:rsidR="006B3DF9" w:rsidRDefault="006B3DF9">
      <w:pPr>
        <w:rPr>
          <w:sz w:val="24"/>
          <w:szCs w:val="24"/>
        </w:rPr>
      </w:pPr>
      <w:r>
        <w:rPr>
          <w:sz w:val="24"/>
          <w:szCs w:val="24"/>
        </w:rPr>
        <w:t xml:space="preserve">Next was the appointment of our Officers – It was voted on and approved that </w:t>
      </w:r>
      <w:proofErr w:type="spellStart"/>
      <w:r>
        <w:rPr>
          <w:sz w:val="24"/>
          <w:szCs w:val="24"/>
        </w:rPr>
        <w:t>Lasandra</w:t>
      </w:r>
      <w:proofErr w:type="spellEnd"/>
      <w:r>
        <w:rPr>
          <w:sz w:val="24"/>
          <w:szCs w:val="24"/>
        </w:rPr>
        <w:t xml:space="preserve"> Bennett would serve on the Board as our Vice President.  We still need a President.  Larry </w:t>
      </w:r>
      <w:proofErr w:type="spellStart"/>
      <w:r>
        <w:rPr>
          <w:sz w:val="24"/>
          <w:szCs w:val="24"/>
        </w:rPr>
        <w:t>Ganaway</w:t>
      </w:r>
      <w:proofErr w:type="spellEnd"/>
      <w:r>
        <w:rPr>
          <w:sz w:val="24"/>
          <w:szCs w:val="24"/>
        </w:rPr>
        <w:t xml:space="preserve"> is still acting as President and it was asked if anyone is Interested – but no one wanted to be our President at this meeting.</w:t>
      </w:r>
    </w:p>
    <w:p w:rsidR="006B3DF9" w:rsidRDefault="006B3DF9">
      <w:pPr>
        <w:rPr>
          <w:sz w:val="24"/>
          <w:szCs w:val="24"/>
        </w:rPr>
      </w:pPr>
      <w:r>
        <w:rPr>
          <w:sz w:val="24"/>
          <w:szCs w:val="24"/>
        </w:rPr>
        <w:t>Next was a short discussion on lights for the boat ramp</w:t>
      </w:r>
    </w:p>
    <w:p w:rsidR="006B3DF9" w:rsidRDefault="006B3DF9">
      <w:pPr>
        <w:rPr>
          <w:sz w:val="24"/>
          <w:szCs w:val="24"/>
        </w:rPr>
      </w:pPr>
      <w:r>
        <w:rPr>
          <w:sz w:val="24"/>
          <w:szCs w:val="24"/>
        </w:rPr>
        <w:t xml:space="preserve">Next was that the hall lights needed a timer switch.  It was discussed to put timers on all light switches throughout the clubhouse.  </w:t>
      </w:r>
      <w:proofErr w:type="spellStart"/>
      <w:r>
        <w:rPr>
          <w:sz w:val="24"/>
          <w:szCs w:val="24"/>
        </w:rPr>
        <w:t>Dorris</w:t>
      </w:r>
      <w:proofErr w:type="spellEnd"/>
      <w:r>
        <w:rPr>
          <w:sz w:val="24"/>
          <w:szCs w:val="24"/>
        </w:rPr>
        <w:t xml:space="preserve"> is to get a quote on cost</w:t>
      </w:r>
    </w:p>
    <w:p w:rsidR="000229CC" w:rsidRDefault="000229CC">
      <w:pPr>
        <w:rPr>
          <w:b/>
          <w:sz w:val="24"/>
          <w:szCs w:val="24"/>
        </w:rPr>
      </w:pPr>
      <w:r w:rsidRPr="000229CC">
        <w:rPr>
          <w:b/>
          <w:sz w:val="24"/>
          <w:szCs w:val="24"/>
        </w:rPr>
        <w:t>NEW BUSINESS</w:t>
      </w:r>
    </w:p>
    <w:p w:rsidR="000229CC" w:rsidRDefault="000229C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229C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 We discussed the need to place liens on property with excess dues owned the POA</w:t>
      </w:r>
    </w:p>
    <w:p w:rsidR="000229CC" w:rsidRDefault="000229C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0229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We discussed a need to again remind all property owners whether or not a private function is held at clubhouse, either rent or not, you cannot hold a private function on a weekend holiday whet</w:t>
      </w:r>
      <w:r w:rsidR="00CF3C44">
        <w:rPr>
          <w:sz w:val="24"/>
          <w:szCs w:val="24"/>
        </w:rPr>
        <w:t>her or not the holiday falls on Saturday or Sunday – Monday and Friday is included in a Holiday weekend.</w:t>
      </w:r>
    </w:p>
    <w:p w:rsidR="00CF3C44" w:rsidRDefault="00CF3C44">
      <w:pPr>
        <w:rPr>
          <w:sz w:val="24"/>
          <w:szCs w:val="24"/>
        </w:rPr>
      </w:pPr>
      <w:r>
        <w:rPr>
          <w:sz w:val="24"/>
          <w:szCs w:val="24"/>
        </w:rPr>
        <w:t xml:space="preserve">Also starting November 1, 2016, rental fee of Clubhouse will increase to $50.00 a day with a deposit of cash of $150.00.  Of this money a $100.00 Fee will be returned if clubhouse is clean and lights off as well as the heat or air returned to normal operating temperature, which is 82 </w:t>
      </w:r>
      <w:r>
        <w:rPr>
          <w:sz w:val="24"/>
          <w:szCs w:val="24"/>
        </w:rPr>
        <w:lastRenderedPageBreak/>
        <w:t xml:space="preserve">degrees for AC and Heat to 70 </w:t>
      </w:r>
      <w:r w:rsidR="00D80732">
        <w:rPr>
          <w:sz w:val="24"/>
          <w:szCs w:val="24"/>
        </w:rPr>
        <w:t>d</w:t>
      </w:r>
      <w:r>
        <w:rPr>
          <w:sz w:val="24"/>
          <w:szCs w:val="24"/>
        </w:rPr>
        <w:t>eg</w:t>
      </w:r>
      <w:r w:rsidR="00D80732">
        <w:rPr>
          <w:sz w:val="24"/>
          <w:szCs w:val="24"/>
        </w:rPr>
        <w:t>r</w:t>
      </w:r>
      <w:r>
        <w:rPr>
          <w:sz w:val="24"/>
          <w:szCs w:val="24"/>
        </w:rPr>
        <w:t>ees</w:t>
      </w:r>
      <w:r w:rsidR="00D80732">
        <w:rPr>
          <w:sz w:val="24"/>
          <w:szCs w:val="24"/>
        </w:rPr>
        <w:t>.  Only people that can rent Clubhouse are property owners and renters in Rental RV section of RV Park</w:t>
      </w:r>
    </w:p>
    <w:p w:rsidR="00D80732" w:rsidRDefault="00D80732">
      <w:pPr>
        <w:rPr>
          <w:sz w:val="24"/>
          <w:szCs w:val="24"/>
        </w:rPr>
      </w:pPr>
      <w:r>
        <w:rPr>
          <w:sz w:val="24"/>
          <w:szCs w:val="24"/>
        </w:rPr>
        <w:t xml:space="preserve">We then went back to Item #1 under new business that the POA needs to follow up on placing liens on the property with excess money owed the POA so as not to lose </w:t>
      </w:r>
      <w:r w:rsidR="00430375">
        <w:rPr>
          <w:sz w:val="24"/>
          <w:szCs w:val="24"/>
        </w:rPr>
        <w:t>t</w:t>
      </w:r>
      <w:r>
        <w:rPr>
          <w:sz w:val="24"/>
          <w:szCs w:val="24"/>
        </w:rPr>
        <w:t>hese fees when these properties go up for auction or a sale.</w:t>
      </w:r>
    </w:p>
    <w:p w:rsidR="00D80732" w:rsidRDefault="00D80732">
      <w:pPr>
        <w:rPr>
          <w:sz w:val="24"/>
          <w:szCs w:val="24"/>
        </w:rPr>
      </w:pPr>
      <w:r>
        <w:rPr>
          <w:sz w:val="24"/>
          <w:szCs w:val="24"/>
        </w:rPr>
        <w:t xml:space="preserve">Next was a discussion of when the pool should be opened and closed.  A standard date was </w:t>
      </w:r>
      <w:r w:rsidR="00430375">
        <w:rPr>
          <w:sz w:val="24"/>
          <w:szCs w:val="24"/>
        </w:rPr>
        <w:t>voted and approved for pool to o</w:t>
      </w:r>
      <w:r>
        <w:rPr>
          <w:sz w:val="24"/>
          <w:szCs w:val="24"/>
        </w:rPr>
        <w:t xml:space="preserve">pen on the </w:t>
      </w:r>
      <w:r w:rsidR="00430375">
        <w:rPr>
          <w:sz w:val="24"/>
          <w:szCs w:val="24"/>
        </w:rPr>
        <w:t>1</w:t>
      </w:r>
      <w:r w:rsidR="00430375" w:rsidRPr="00430375">
        <w:rPr>
          <w:sz w:val="24"/>
          <w:szCs w:val="24"/>
          <w:vertAlign w:val="superscript"/>
        </w:rPr>
        <w:t>st</w:t>
      </w:r>
      <w:r w:rsidR="00430375">
        <w:rPr>
          <w:sz w:val="24"/>
          <w:szCs w:val="24"/>
        </w:rPr>
        <w:t xml:space="preserve"> weekend in April and close on the </w:t>
      </w:r>
      <w:r w:rsidR="00496892">
        <w:rPr>
          <w:sz w:val="24"/>
          <w:szCs w:val="24"/>
        </w:rPr>
        <w:t xml:space="preserve">last </w:t>
      </w:r>
      <w:r w:rsidR="00430375">
        <w:rPr>
          <w:sz w:val="24"/>
          <w:szCs w:val="24"/>
        </w:rPr>
        <w:t xml:space="preserve">Sunday in October of each year thereafter. </w:t>
      </w:r>
    </w:p>
    <w:p w:rsidR="00430375" w:rsidRDefault="00430375">
      <w:pPr>
        <w:rPr>
          <w:sz w:val="24"/>
          <w:szCs w:val="24"/>
        </w:rPr>
      </w:pPr>
      <w:r>
        <w:rPr>
          <w:sz w:val="24"/>
          <w:szCs w:val="24"/>
        </w:rPr>
        <w:t>Next was a discussion of excess water usage and waste of the POA money on water.  Fo</w:t>
      </w:r>
      <w:r w:rsidR="003F1D46">
        <w:rPr>
          <w:sz w:val="24"/>
          <w:szCs w:val="24"/>
        </w:rPr>
        <w:t>r</w:t>
      </w:r>
      <w:r>
        <w:rPr>
          <w:sz w:val="24"/>
          <w:szCs w:val="24"/>
        </w:rPr>
        <w:t xml:space="preserve"> 2 months water usage was over 100,000 Gals.  This is 2 months in a row.  Next it was down to a little over 10,000 Gal.  –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following month we used 14,000 Gals. –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water use should be between 5,000-10,000 Gals.</w:t>
      </w:r>
      <w:r w:rsidR="003F1D4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month.</w:t>
      </w:r>
    </w:p>
    <w:p w:rsidR="003F1D46" w:rsidRDefault="003F1D46">
      <w:pPr>
        <w:rPr>
          <w:sz w:val="24"/>
          <w:szCs w:val="24"/>
        </w:rPr>
      </w:pPr>
      <w:r>
        <w:rPr>
          <w:sz w:val="24"/>
          <w:szCs w:val="24"/>
        </w:rPr>
        <w:t xml:space="preserve">Next we discussed Labor Day weekend.  We plan on having Games and Fund </w:t>
      </w:r>
      <w:proofErr w:type="gramStart"/>
      <w:r>
        <w:rPr>
          <w:sz w:val="24"/>
          <w:szCs w:val="24"/>
        </w:rPr>
        <w:t>Raisers ,</w:t>
      </w:r>
      <w:proofErr w:type="gramEnd"/>
      <w:r>
        <w:rPr>
          <w:sz w:val="24"/>
          <w:szCs w:val="24"/>
        </w:rPr>
        <w:t xml:space="preserve"> also a 50/50 ticket donation and snacks, food and drinks will be available for a donation fee.</w:t>
      </w:r>
    </w:p>
    <w:p w:rsidR="003F1D46" w:rsidRDefault="003F1D46">
      <w:pPr>
        <w:rPr>
          <w:sz w:val="24"/>
          <w:szCs w:val="24"/>
        </w:rPr>
      </w:pPr>
      <w:r>
        <w:rPr>
          <w:sz w:val="24"/>
          <w:szCs w:val="24"/>
        </w:rPr>
        <w:t>We also talked about a fund raiser Fishing T</w:t>
      </w:r>
      <w:r w:rsidR="00E064DE">
        <w:rPr>
          <w:sz w:val="24"/>
          <w:szCs w:val="24"/>
        </w:rPr>
        <w:t>o</w:t>
      </w:r>
      <w:r w:rsidR="005D3F6D">
        <w:rPr>
          <w:sz w:val="24"/>
          <w:szCs w:val="24"/>
        </w:rPr>
        <w:t>u</w:t>
      </w:r>
      <w:r>
        <w:rPr>
          <w:sz w:val="24"/>
          <w:szCs w:val="24"/>
        </w:rPr>
        <w:t>rn</w:t>
      </w:r>
      <w:r w:rsidR="00E064DE">
        <w:rPr>
          <w:sz w:val="24"/>
          <w:szCs w:val="24"/>
        </w:rPr>
        <w:t>a</w:t>
      </w:r>
      <w:r>
        <w:rPr>
          <w:sz w:val="24"/>
          <w:szCs w:val="24"/>
        </w:rPr>
        <w:t xml:space="preserve">ment in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and Fal</w:t>
      </w:r>
      <w:r w:rsidR="005D3F6D">
        <w:rPr>
          <w:sz w:val="24"/>
          <w:szCs w:val="24"/>
        </w:rPr>
        <w:t xml:space="preserve">l of </w:t>
      </w:r>
      <w:r w:rsidR="00E064DE">
        <w:rPr>
          <w:sz w:val="24"/>
          <w:szCs w:val="24"/>
        </w:rPr>
        <w:t>the coming year.  The proceeds will help pay for lighting at the boat ramp.</w:t>
      </w:r>
    </w:p>
    <w:p w:rsidR="00E064DE" w:rsidRDefault="00E064DE">
      <w:pPr>
        <w:rPr>
          <w:sz w:val="24"/>
          <w:szCs w:val="24"/>
        </w:rPr>
      </w:pPr>
      <w:r>
        <w:rPr>
          <w:sz w:val="24"/>
          <w:szCs w:val="24"/>
        </w:rPr>
        <w:t>Ne</w:t>
      </w:r>
      <w:r w:rsidR="00D467E6">
        <w:rPr>
          <w:sz w:val="24"/>
          <w:szCs w:val="24"/>
        </w:rPr>
        <w:t>x</w:t>
      </w:r>
      <w:r>
        <w:rPr>
          <w:sz w:val="24"/>
          <w:szCs w:val="24"/>
        </w:rPr>
        <w:t>t was a discussion of how the force</w:t>
      </w:r>
      <w:r w:rsidR="009237C8">
        <w:rPr>
          <w:sz w:val="24"/>
          <w:szCs w:val="24"/>
        </w:rPr>
        <w:t>d</w:t>
      </w:r>
      <w:r>
        <w:rPr>
          <w:sz w:val="24"/>
          <w:szCs w:val="24"/>
        </w:rPr>
        <w:t xml:space="preserve"> mow process is done - $75.00 charge per lot</w:t>
      </w:r>
      <w:r w:rsidR="001647AC">
        <w:rPr>
          <w:sz w:val="24"/>
          <w:szCs w:val="24"/>
        </w:rPr>
        <w:t xml:space="preserve"> will be charged to the property owner.  $50.00 goes to the person that does the </w:t>
      </w:r>
      <w:proofErr w:type="spellStart"/>
      <w:r w:rsidR="001647AC">
        <w:rPr>
          <w:sz w:val="24"/>
          <w:szCs w:val="24"/>
        </w:rPr>
        <w:t>clean up</w:t>
      </w:r>
      <w:proofErr w:type="spellEnd"/>
      <w:r w:rsidR="001647AC">
        <w:rPr>
          <w:sz w:val="24"/>
          <w:szCs w:val="24"/>
        </w:rPr>
        <w:t xml:space="preserve"> and $25.00 to the POA.</w:t>
      </w:r>
    </w:p>
    <w:p w:rsidR="001647AC" w:rsidRDefault="001647AC">
      <w:pPr>
        <w:rPr>
          <w:sz w:val="24"/>
          <w:szCs w:val="24"/>
        </w:rPr>
      </w:pPr>
      <w:r>
        <w:rPr>
          <w:sz w:val="24"/>
          <w:szCs w:val="24"/>
        </w:rPr>
        <w:t>Pipe Line – Gas Line – All improvements on property where this line crosses property must get a permit from Pipeline Company before getting any permits.</w:t>
      </w:r>
    </w:p>
    <w:p w:rsidR="001647AC" w:rsidRDefault="001647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Complaints about the lot that the place burned.</w:t>
      </w:r>
      <w:proofErr w:type="gramEnd"/>
      <w:r>
        <w:rPr>
          <w:sz w:val="24"/>
          <w:szCs w:val="24"/>
        </w:rPr>
        <w:t xml:space="preserve">  We need to send a certified Letter to the property owner to clean up within 60 day notice.</w:t>
      </w:r>
    </w:p>
    <w:p w:rsidR="001647AC" w:rsidRDefault="001647A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Nascar</w:t>
      </w:r>
      <w:proofErr w:type="spellEnd"/>
      <w:r>
        <w:rPr>
          <w:sz w:val="24"/>
          <w:szCs w:val="24"/>
        </w:rPr>
        <w:t xml:space="preserve"> Cardboard race </w:t>
      </w:r>
      <w:r w:rsidR="00037093">
        <w:rPr>
          <w:sz w:val="24"/>
          <w:szCs w:val="24"/>
        </w:rPr>
        <w:t>and horse shoe Tournament will be on Saturday before Labor Day and before the 50/50 donations.</w:t>
      </w:r>
    </w:p>
    <w:p w:rsidR="00037093" w:rsidRDefault="00037093">
      <w:pPr>
        <w:rPr>
          <w:sz w:val="24"/>
          <w:szCs w:val="24"/>
        </w:rPr>
      </w:pPr>
      <w:r>
        <w:rPr>
          <w:sz w:val="24"/>
          <w:szCs w:val="24"/>
        </w:rPr>
        <w:t>The meeting was adjourned.</w:t>
      </w:r>
    </w:p>
    <w:p w:rsidR="00037093" w:rsidRDefault="00037093">
      <w:pPr>
        <w:rPr>
          <w:sz w:val="24"/>
          <w:szCs w:val="24"/>
        </w:rPr>
      </w:pPr>
      <w:r>
        <w:rPr>
          <w:sz w:val="24"/>
          <w:szCs w:val="24"/>
        </w:rPr>
        <w:t>Next meeting will be October 29, 2016 in Clubhouse at 10:00 AM.</w:t>
      </w:r>
    </w:p>
    <w:p w:rsidR="00037093" w:rsidRDefault="00037093">
      <w:pPr>
        <w:rPr>
          <w:sz w:val="24"/>
          <w:szCs w:val="24"/>
        </w:rPr>
      </w:pPr>
      <w:r>
        <w:rPr>
          <w:sz w:val="24"/>
          <w:szCs w:val="24"/>
        </w:rPr>
        <w:t>A discussion followed.</w:t>
      </w:r>
    </w:p>
    <w:p w:rsidR="00037093" w:rsidRDefault="00037093">
      <w:pPr>
        <w:rPr>
          <w:sz w:val="24"/>
          <w:szCs w:val="24"/>
        </w:rPr>
      </w:pPr>
      <w:r>
        <w:rPr>
          <w:sz w:val="24"/>
          <w:szCs w:val="24"/>
        </w:rPr>
        <w:t xml:space="preserve">This is a summary put together of the recorded minutes by Larry </w:t>
      </w:r>
      <w:proofErr w:type="spellStart"/>
      <w:r>
        <w:rPr>
          <w:sz w:val="24"/>
          <w:szCs w:val="24"/>
        </w:rPr>
        <w:t>Ganaway</w:t>
      </w:r>
      <w:proofErr w:type="spellEnd"/>
      <w:r w:rsidR="008306D2">
        <w:rPr>
          <w:sz w:val="24"/>
          <w:szCs w:val="24"/>
        </w:rPr>
        <w:t>.</w:t>
      </w:r>
      <w:bookmarkStart w:id="0" w:name="_GoBack"/>
      <w:bookmarkEnd w:id="0"/>
    </w:p>
    <w:p w:rsidR="00037093" w:rsidRDefault="00037093">
      <w:pPr>
        <w:rPr>
          <w:sz w:val="24"/>
          <w:szCs w:val="24"/>
        </w:rPr>
      </w:pPr>
    </w:p>
    <w:p w:rsidR="001647AC" w:rsidRPr="000229CC" w:rsidRDefault="001647AC">
      <w:pPr>
        <w:rPr>
          <w:sz w:val="24"/>
          <w:szCs w:val="24"/>
        </w:rPr>
      </w:pPr>
    </w:p>
    <w:p w:rsidR="000229CC" w:rsidRPr="000229CC" w:rsidRDefault="00430375" w:rsidP="000229CC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0229CC" w:rsidRPr="0002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65" w:rsidRDefault="00EA1465" w:rsidP="009237C8">
      <w:pPr>
        <w:spacing w:after="0" w:line="240" w:lineRule="auto"/>
      </w:pPr>
      <w:r>
        <w:separator/>
      </w:r>
    </w:p>
  </w:endnote>
  <w:endnote w:type="continuationSeparator" w:id="0">
    <w:p w:rsidR="00EA1465" w:rsidRDefault="00EA1465" w:rsidP="0092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18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7C8" w:rsidRDefault="00923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7C8" w:rsidRDefault="00923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65" w:rsidRDefault="00EA1465" w:rsidP="009237C8">
      <w:pPr>
        <w:spacing w:after="0" w:line="240" w:lineRule="auto"/>
      </w:pPr>
      <w:r>
        <w:separator/>
      </w:r>
    </w:p>
  </w:footnote>
  <w:footnote w:type="continuationSeparator" w:id="0">
    <w:p w:rsidR="00EA1465" w:rsidRDefault="00EA1465" w:rsidP="0092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C8" w:rsidRDefault="00923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E80"/>
    <w:multiLevelType w:val="hybridMultilevel"/>
    <w:tmpl w:val="398E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C3"/>
    <w:rsid w:val="000229CC"/>
    <w:rsid w:val="00037093"/>
    <w:rsid w:val="001647AC"/>
    <w:rsid w:val="00174B1D"/>
    <w:rsid w:val="00243456"/>
    <w:rsid w:val="00336054"/>
    <w:rsid w:val="003C4930"/>
    <w:rsid w:val="003F1D46"/>
    <w:rsid w:val="00430375"/>
    <w:rsid w:val="00496892"/>
    <w:rsid w:val="005D3F6D"/>
    <w:rsid w:val="006B3DF9"/>
    <w:rsid w:val="006C3070"/>
    <w:rsid w:val="008306D2"/>
    <w:rsid w:val="009237C8"/>
    <w:rsid w:val="00AD0291"/>
    <w:rsid w:val="00B6116E"/>
    <w:rsid w:val="00CB39D0"/>
    <w:rsid w:val="00CF3C44"/>
    <w:rsid w:val="00D467E6"/>
    <w:rsid w:val="00D50FCA"/>
    <w:rsid w:val="00D80732"/>
    <w:rsid w:val="00DB0CC3"/>
    <w:rsid w:val="00E064DE"/>
    <w:rsid w:val="00EA1465"/>
    <w:rsid w:val="00F6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C8"/>
  </w:style>
  <w:style w:type="paragraph" w:styleId="Footer">
    <w:name w:val="footer"/>
    <w:basedOn w:val="Normal"/>
    <w:link w:val="Foot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C8"/>
  </w:style>
  <w:style w:type="paragraph" w:styleId="Footer">
    <w:name w:val="footer"/>
    <w:basedOn w:val="Normal"/>
    <w:link w:val="FooterChar"/>
    <w:uiPriority w:val="99"/>
    <w:unhideWhenUsed/>
    <w:rsid w:val="0092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10</cp:revision>
  <cp:lastPrinted>2016-08-24T19:13:00Z</cp:lastPrinted>
  <dcterms:created xsi:type="dcterms:W3CDTF">2016-08-24T16:05:00Z</dcterms:created>
  <dcterms:modified xsi:type="dcterms:W3CDTF">2016-08-25T15:16:00Z</dcterms:modified>
</cp:coreProperties>
</file>